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061" w:type="dxa"/>
        <w:tblInd w:w="-1026" w:type="dxa"/>
        <w:tblLayout w:type="fixed"/>
        <w:tblLook w:val="04A0"/>
      </w:tblPr>
      <w:tblGrid>
        <w:gridCol w:w="1560"/>
        <w:gridCol w:w="283"/>
        <w:gridCol w:w="284"/>
        <w:gridCol w:w="22"/>
        <w:gridCol w:w="4514"/>
        <w:gridCol w:w="708"/>
        <w:gridCol w:w="1988"/>
        <w:gridCol w:w="1702"/>
      </w:tblGrid>
      <w:tr w:rsidR="00702857" w:rsidRPr="00702857" w:rsidTr="001E2260">
        <w:trPr>
          <w:trHeight w:val="55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     </w:t>
            </w:r>
          </w:p>
        </w:tc>
        <w:tc>
          <w:tcPr>
            <w:tcW w:w="58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атындағы №1 орта мектеп - гимназиясы» КММ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 </w:t>
            </w:r>
          </w:p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И.Г.Кабылкакова</w:t>
            </w:r>
          </w:p>
        </w:tc>
      </w:tr>
      <w:tr w:rsidR="00702857" w:rsidRPr="00EA525A" w:rsidTr="001E2260">
        <w:trPr>
          <w:trHeight w:val="280"/>
        </w:trPr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70285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</w:tc>
        <w:tc>
          <w:tcPr>
            <w:tcW w:w="43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 оқушылар саны:</w:t>
            </w:r>
          </w:p>
        </w:tc>
      </w:tr>
      <w:tr w:rsidR="00702857" w:rsidRPr="00EA525A" w:rsidTr="001E2260">
        <w:trPr>
          <w:trHeight w:val="271"/>
        </w:trPr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6</w:t>
            </w:r>
          </w:p>
        </w:tc>
        <w:tc>
          <w:tcPr>
            <w:tcW w:w="4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мерзімді жоспардағы бөлім атауы</w:t>
            </w:r>
          </w:p>
        </w:tc>
        <w:tc>
          <w:tcPr>
            <w:tcW w:w="43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Спорт. Белгілі спорт жұлдыздары</w:t>
            </w:r>
          </w:p>
        </w:tc>
      </w:tr>
      <w:tr w:rsidR="00702857" w:rsidRPr="00EA525A" w:rsidTr="001E2260"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Қазақстандық кәсіби велошабандоз</w:t>
            </w:r>
          </w:p>
        </w:tc>
      </w:tr>
      <w:tr w:rsidR="00702857" w:rsidRPr="00702857" w:rsidTr="001E2260">
        <w:trPr>
          <w:trHeight w:val="558"/>
        </w:trPr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EA525A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 – әлеуметтік-мәдени, ресми-іскери тақырыптарға байланысты диалог, монологтердегі (нұсқаулық, өмірбаян, хабарландыру) көтерілген мәселені талдау.</w:t>
            </w:r>
          </w:p>
        </w:tc>
      </w:tr>
      <w:tr w:rsidR="00702857" w:rsidRPr="00702857" w:rsidTr="001E2260">
        <w:trPr>
          <w:trHeight w:val="282"/>
        </w:trPr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мақсаттары:</w:t>
            </w:r>
          </w:p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4269ED" w:rsidRDefault="00702857" w:rsidP="001E2260">
            <w:pPr>
              <w:tabs>
                <w:tab w:val="left" w:pos="27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мазмұнын</w:t>
            </w:r>
            <w:r w:rsidRPr="0042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анықтайды;</w:t>
            </w:r>
          </w:p>
          <w:p w:rsidR="00702857" w:rsidRPr="004269ED" w:rsidRDefault="00702857" w:rsidP="001E2260">
            <w:pPr>
              <w:tabs>
                <w:tab w:val="left" w:pos="5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көпшілігі орындай алады: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мәтінде </w:t>
            </w:r>
            <w:r w:rsidRPr="004269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көтерілген мәселені анықтайды;</w:t>
            </w:r>
          </w:p>
          <w:p w:rsidR="00702857" w:rsidRPr="004269ED" w:rsidRDefault="00702857" w:rsidP="001E2260">
            <w:pPr>
              <w:rPr>
                <w:sz w:val="20"/>
                <w:szCs w:val="20"/>
                <w:lang w:val="kk-KZ"/>
              </w:rPr>
            </w:pPr>
            <w:r w:rsidRPr="00EA5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</w:t>
            </w:r>
            <w:r w:rsidRPr="0042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терілген мәселені талдайды;</w:t>
            </w:r>
          </w:p>
          <w:p w:rsidR="00702857" w:rsidRPr="00EA525A" w:rsidRDefault="00702857" w:rsidP="001E2260">
            <w:pPr>
              <w:tabs>
                <w:tab w:val="left" w:pos="52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02857" w:rsidRPr="00623DF0" w:rsidTr="001E2260">
        <w:trPr>
          <w:trHeight w:val="683"/>
        </w:trPr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Default="00702857" w:rsidP="001E22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Оқушылар орындай алады: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мәтінде</w:t>
            </w:r>
            <w:r w:rsidRPr="00426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терілген мәселені талдайды;</w:t>
            </w:r>
          </w:p>
          <w:p w:rsidR="00702857" w:rsidRDefault="00702857" w:rsidP="001E22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A525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Пәнге қатысты сөздік қор мен терминдер: </w:t>
            </w:r>
            <w:r w:rsidRPr="00720527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спорт, велошабандоз</w:t>
            </w:r>
          </w:p>
          <w:p w:rsidR="00702857" w:rsidRPr="00EA525A" w:rsidRDefault="00702857" w:rsidP="001E22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A525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Талқылауға арналған сұрақтар: </w:t>
            </w:r>
          </w:p>
          <w:p w:rsidR="00702857" w:rsidRDefault="00702857" w:rsidP="0070285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Қазақстанда қандай спорт түрлері дамыған және дамуда?</w:t>
            </w:r>
          </w:p>
          <w:p w:rsidR="00702857" w:rsidRPr="00EA525A" w:rsidRDefault="00702857" w:rsidP="0070285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Спорттың қандай түрімен айналысқыларың келеді? Неліктен?</w:t>
            </w:r>
          </w:p>
        </w:tc>
      </w:tr>
      <w:tr w:rsidR="00702857" w:rsidRPr="00623DF0" w:rsidTr="001E2260">
        <w:trPr>
          <w:trHeight w:val="544"/>
        </w:trPr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4269ED" w:rsidRDefault="00702857" w:rsidP="001E2260">
            <w:pPr>
              <w:tabs>
                <w:tab w:val="left" w:pos="27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мазмұнын</w:t>
            </w:r>
            <w:r w:rsidRPr="0042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анықтайды;</w:t>
            </w:r>
          </w:p>
          <w:p w:rsidR="00702857" w:rsidRPr="004269ED" w:rsidRDefault="00702857" w:rsidP="001E2260">
            <w:pPr>
              <w:tabs>
                <w:tab w:val="left" w:pos="5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мәтінде </w:t>
            </w:r>
            <w:r w:rsidRPr="004269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көтерілген мәселені анықтайды;</w:t>
            </w:r>
          </w:p>
          <w:p w:rsidR="00702857" w:rsidRPr="00720527" w:rsidRDefault="00702857" w:rsidP="001E2260">
            <w:pPr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</w:t>
            </w:r>
            <w:r w:rsidRPr="0042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терілген мәселені талдайды;</w:t>
            </w:r>
          </w:p>
        </w:tc>
      </w:tr>
      <w:tr w:rsidR="00702857" w:rsidRPr="00EA525A" w:rsidTr="001E2260">
        <w:trPr>
          <w:trHeight w:val="516"/>
        </w:trPr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әдебиеті, тарих</w:t>
            </w:r>
          </w:p>
        </w:tc>
      </w:tr>
      <w:tr w:rsidR="00702857" w:rsidRPr="00EA525A" w:rsidTr="001E2260"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жалпыұлттық идеясының ұлтжандылық, Отанды сүю құндылықтарын дарыту. «Ұлы даланың жеті қыры»</w:t>
            </w:r>
          </w:p>
        </w:tc>
      </w:tr>
      <w:tr w:rsidR="00702857" w:rsidRPr="00EA525A" w:rsidTr="001E2260"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2857" w:rsidRPr="00EA525A" w:rsidTr="001E2260">
        <w:trPr>
          <w:trHeight w:val="245"/>
        </w:trPr>
        <w:tc>
          <w:tcPr>
            <w:tcW w:w="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велошабандоз</w:t>
            </w: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біледі;</w:t>
            </w:r>
          </w:p>
        </w:tc>
      </w:tr>
      <w:tr w:rsidR="00702857" w:rsidRPr="00EA525A" w:rsidTr="001E2260">
        <w:tc>
          <w:tcPr>
            <w:tcW w:w="110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702857" w:rsidRPr="00EA525A" w:rsidTr="001E2260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барысы: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702857" w:rsidRPr="00EA525A" w:rsidTr="001E2260">
        <w:trPr>
          <w:trHeight w:val="71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702857" w:rsidRPr="00EA525A" w:rsidRDefault="00702857" w:rsidP="001E226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 минут </w:t>
            </w:r>
          </w:p>
          <w:p w:rsidR="00702857" w:rsidRPr="00EA525A" w:rsidRDefault="00702857" w:rsidP="001E226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702857" w:rsidRPr="00EA525A" w:rsidRDefault="00702857" w:rsidP="001E226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857" w:rsidRPr="00EA525A" w:rsidRDefault="00702857" w:rsidP="001E2260">
            <w:pPr>
              <w:pStyle w:val="TableParagraph"/>
              <w:kinsoku w:val="0"/>
              <w:overflowPunct w:val="0"/>
              <w:ind w:right="283"/>
              <w:jc w:val="both"/>
              <w:rPr>
                <w:b/>
                <w:lang w:val="kk-KZ"/>
              </w:rPr>
            </w:pPr>
            <w:r w:rsidRPr="00EA525A">
              <w:rPr>
                <w:b/>
                <w:lang w:val="kk-KZ"/>
              </w:rPr>
              <w:t>І. Ұйымдастыру кезеңі. «Бас бармақ»</w:t>
            </w:r>
            <w:r w:rsidRPr="00EA525A">
              <w:rPr>
                <w:lang w:val="kk-KZ"/>
              </w:rPr>
              <w:t xml:space="preserve"> тәсілі арқылы оқушылардың көңіл күйін сұраймын. </w:t>
            </w:r>
          </w:p>
          <w:p w:rsidR="00702857" w:rsidRPr="00EA525A" w:rsidRDefault="00702857" w:rsidP="001E2260">
            <w:pPr>
              <w:pStyle w:val="TableParagraph"/>
              <w:kinsoku w:val="0"/>
              <w:overflowPunct w:val="0"/>
              <w:ind w:right="283"/>
              <w:jc w:val="both"/>
              <w:rPr>
                <w:lang w:val="kk-KZ"/>
              </w:rPr>
            </w:pPr>
            <w:r w:rsidRPr="00EA525A">
              <w:rPr>
                <w:b/>
                <w:lang w:val="kk-KZ"/>
              </w:rPr>
              <w:t>Үй тапсырмасын тексеру. «Соңғы сөз»</w:t>
            </w:r>
            <w:r w:rsidRPr="00EA525A">
              <w:rPr>
                <w:lang w:val="kk-KZ"/>
              </w:rPr>
              <w:t xml:space="preserve"> әдісі арқылы үй тапсырмасын сұраймын. </w:t>
            </w:r>
          </w:p>
          <w:p w:rsidR="00702857" w:rsidRPr="00EA525A" w:rsidRDefault="00702857" w:rsidP="001E2260">
            <w:pPr>
              <w:pStyle w:val="TableParagraph"/>
              <w:kinsoku w:val="0"/>
              <w:overflowPunct w:val="0"/>
              <w:ind w:right="283"/>
              <w:jc w:val="both"/>
              <w:rPr>
                <w:lang w:val="kk-KZ"/>
              </w:rPr>
            </w:pPr>
          </w:p>
          <w:p w:rsidR="00702857" w:rsidRPr="00EA525A" w:rsidRDefault="00702857" w:rsidP="001E2260">
            <w:pPr>
              <w:pStyle w:val="TableParagraph"/>
              <w:kinsoku w:val="0"/>
              <w:overflowPunct w:val="0"/>
              <w:ind w:right="283"/>
              <w:jc w:val="both"/>
              <w:rPr>
                <w:lang w:val="kk-KZ"/>
              </w:rPr>
            </w:pPr>
            <w:r w:rsidRPr="00EA525A">
              <w:rPr>
                <w:lang w:val="kk-KZ"/>
              </w:rPr>
              <w:t xml:space="preserve">Бөлім бойынша жиынтық бағалау тапсырмаларын беремін. </w:t>
            </w:r>
          </w:p>
          <w:p w:rsidR="00702857" w:rsidRPr="00EA525A" w:rsidRDefault="00702857" w:rsidP="001E2260">
            <w:pPr>
              <w:pStyle w:val="TableParagraph"/>
              <w:kinsoku w:val="0"/>
              <w:overflowPunct w:val="0"/>
              <w:ind w:right="283"/>
              <w:jc w:val="both"/>
              <w:rPr>
                <w:lang w:val="kk-KZ"/>
              </w:rPr>
            </w:pPr>
          </w:p>
          <w:p w:rsidR="00702857" w:rsidRPr="00EA525A" w:rsidRDefault="00702857" w:rsidP="001E2260">
            <w:pPr>
              <w:pStyle w:val="TableParagraph"/>
              <w:kinsoku w:val="0"/>
              <w:overflowPunct w:val="0"/>
              <w:ind w:right="283"/>
              <w:jc w:val="both"/>
              <w:rPr>
                <w:lang w:val="kk-KZ"/>
              </w:rPr>
            </w:pPr>
            <w:r w:rsidRPr="00EA525A">
              <w:rPr>
                <w:lang w:val="kk-KZ"/>
              </w:rPr>
              <w:t>Балалар, біз сабақ тақырыбын білеміз. Сабақта тапсырмалар орындау үшін біз нені білу керекпіз?</w:t>
            </w:r>
          </w:p>
          <w:p w:rsidR="00702857" w:rsidRPr="00EA525A" w:rsidRDefault="00702857" w:rsidP="001E2260">
            <w:pPr>
              <w:pStyle w:val="TableParagraph"/>
              <w:kinsoku w:val="0"/>
              <w:overflowPunct w:val="0"/>
              <w:ind w:right="283"/>
              <w:jc w:val="both"/>
              <w:rPr>
                <w:lang w:val="kk-KZ"/>
              </w:rPr>
            </w:pPr>
            <w:r w:rsidRPr="00EA525A">
              <w:rPr>
                <w:lang w:val="kk-KZ"/>
              </w:rPr>
              <w:t>(оқушы жауабы тыңдалады)</w:t>
            </w:r>
          </w:p>
          <w:p w:rsidR="00702857" w:rsidRPr="00EA525A" w:rsidRDefault="00702857" w:rsidP="001E2260">
            <w:pPr>
              <w:pStyle w:val="TableParagraph"/>
              <w:kinsoku w:val="0"/>
              <w:overflowPunct w:val="0"/>
              <w:ind w:right="283"/>
              <w:jc w:val="both"/>
              <w:rPr>
                <w:lang w:val="kk-KZ"/>
              </w:rPr>
            </w:pPr>
          </w:p>
          <w:p w:rsidR="00702857" w:rsidRPr="00EA525A" w:rsidRDefault="00702857" w:rsidP="001E2260">
            <w:pPr>
              <w:pStyle w:val="TableParagraph"/>
              <w:kinsoku w:val="0"/>
              <w:overflowPunct w:val="0"/>
              <w:ind w:right="283"/>
              <w:jc w:val="both"/>
              <w:rPr>
                <w:lang w:val="kk-KZ"/>
              </w:rPr>
            </w:pPr>
            <w:r w:rsidRPr="00EA525A">
              <w:rPr>
                <w:lang w:val="kk-KZ"/>
              </w:rPr>
              <w:t xml:space="preserve">Оқушылармен сабақ мақсатын анықтаймыз. </w:t>
            </w:r>
          </w:p>
          <w:p w:rsidR="00702857" w:rsidRDefault="00702857" w:rsidP="001E2260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 – әлеуметтік-мәдени, ресми-іскери тақырыптарға байланысты диалог, монологтердегі (нұсқаулық, өмірбаян, хабарландыру) көтерілген мәселені талдау.</w:t>
            </w:r>
          </w:p>
          <w:p w:rsidR="00702857" w:rsidRDefault="00702857" w:rsidP="001E2260">
            <w:pPr>
              <w:tabs>
                <w:tab w:val="left" w:pos="2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Балалар, сендер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Қазақстандық велошабандоздар</w:t>
            </w:r>
            <w:r w:rsidRPr="00EA5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білесіңдер ме?</w:t>
            </w:r>
          </w:p>
          <w:p w:rsidR="00702857" w:rsidRPr="00EA525A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(оқушы жауабы тыңдалады)</w:t>
            </w:r>
          </w:p>
          <w:p w:rsidR="00702857" w:rsidRPr="00EA525A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Жарайсыңдар! Олай болса, мәтінді оқыңдар.</w:t>
            </w:r>
          </w:p>
          <w:p w:rsidR="00702857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  <w:p w:rsidR="00702857" w:rsidRPr="00720527" w:rsidRDefault="00702857" w:rsidP="00702857">
            <w:pPr>
              <w:pStyle w:val="a6"/>
              <w:numPr>
                <w:ilvl w:val="0"/>
                <w:numId w:val="11"/>
              </w:numPr>
              <w:tabs>
                <w:tab w:val="left" w:pos="2780"/>
              </w:tabs>
              <w:rPr>
                <w:sz w:val="24"/>
                <w:szCs w:val="24"/>
                <w:lang w:val="kk-KZ"/>
              </w:rPr>
            </w:pPr>
            <w:r w:rsidRPr="00720527">
              <w:rPr>
                <w:sz w:val="24"/>
                <w:szCs w:val="24"/>
                <w:lang w:val="kk-KZ"/>
              </w:rPr>
              <w:lastRenderedPageBreak/>
              <w:t>мәтін мазмұнын анықтайды;</w:t>
            </w:r>
          </w:p>
          <w:p w:rsidR="00702857" w:rsidRPr="00720527" w:rsidRDefault="00702857" w:rsidP="00702857">
            <w:pPr>
              <w:pStyle w:val="a6"/>
              <w:numPr>
                <w:ilvl w:val="0"/>
                <w:numId w:val="11"/>
              </w:numPr>
              <w:tabs>
                <w:tab w:val="left" w:pos="520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720527">
              <w:rPr>
                <w:rFonts w:eastAsia="Times New Roman"/>
                <w:sz w:val="24"/>
                <w:szCs w:val="24"/>
                <w:lang w:val="kk-KZ"/>
              </w:rPr>
              <w:t>мәтінде көтерілген мәселені анықтайды;</w:t>
            </w:r>
          </w:p>
          <w:p w:rsidR="00702857" w:rsidRPr="00720527" w:rsidRDefault="00702857" w:rsidP="00702857">
            <w:pPr>
              <w:pStyle w:val="a6"/>
              <w:numPr>
                <w:ilvl w:val="0"/>
                <w:numId w:val="11"/>
              </w:numPr>
              <w:tabs>
                <w:tab w:val="left" w:pos="272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720527">
              <w:rPr>
                <w:sz w:val="24"/>
                <w:szCs w:val="24"/>
                <w:lang w:val="kk-KZ"/>
              </w:rPr>
              <w:t>мәтінде көтерілген мәселені талдайды;</w:t>
            </w:r>
          </w:p>
          <w:p w:rsidR="00702857" w:rsidRDefault="00702857" w:rsidP="001E2260">
            <w:pPr>
              <w:tabs>
                <w:tab w:val="left" w:pos="272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  <w:p w:rsidR="00702857" w:rsidRDefault="00702857" w:rsidP="001E2260">
            <w:pPr>
              <w:tabs>
                <w:tab w:val="left" w:pos="2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                   </w:t>
            </w:r>
            <w:r w:rsidRPr="007205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Александр Николаевич Винокуров</w:t>
            </w:r>
            <w:r w:rsidRPr="00720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 </w:t>
            </w:r>
            <w:hyperlink r:id="rId5" w:tooltip="1973 жыл" w:history="1">
              <w:r w:rsidRPr="00720527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 xml:space="preserve">1973 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 xml:space="preserve">жылдың </w:t>
              </w:r>
              <w:hyperlink r:id="rId6" w:tooltip="16 қыркүйек" w:history="1">
                <w:r w:rsidRPr="00720527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  <w:lang w:val="kk-KZ"/>
                  </w:rPr>
                  <w:t>16 қыркүйе</w:t>
                </w:r>
              </w:hyperlink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гінде</w:t>
              </w:r>
            </w:hyperlink>
            <w:r w:rsidRPr="00720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20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7" w:tooltip="Солтүстік Қазақстан облысы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Солтүстік Қазақстан облысы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hyperlink r:id="rId8" w:tooltip="Бескөл (Солтүстік Қазақстан облысы)" w:history="1">
              <w:r w:rsidRPr="00720527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Бескөл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кеңшарында дүниеге келген.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Бала кезінен велоспортқа ерекше ықыласты болған Александр 10 жасында осы ұмтылысы өмір бойғы таңдау екенін анық түсінді.</w:t>
            </w:r>
          </w:p>
          <w:p w:rsidR="00702857" w:rsidRDefault="00702857" w:rsidP="001E2260">
            <w:pPr>
              <w:tabs>
                <w:tab w:val="left" w:pos="2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720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9" w:tooltip="Қазақстан" w:history="1">
              <w:r w:rsidRPr="00720527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Қазақстанның</w:t>
              </w:r>
            </w:hyperlink>
            <w:r w:rsidRPr="00720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және </w:t>
            </w:r>
            <w:hyperlink r:id="rId10" w:tooltip="Астана Pro Team (мұндай бет жоқ)" w:history="1">
              <w:r w:rsidRPr="00720527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Астана Pro Team</w:t>
              </w:r>
            </w:hyperlink>
            <w:r w:rsidRPr="00720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велокомандасының ең белгілі велошабандозы, «Vino» (</w:t>
            </w:r>
            <w:r w:rsidRPr="0072052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>Вино</w:t>
            </w:r>
            <w:r w:rsidRPr="00720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 деген атпен белгілі. 2012 жылғы Лондондағы </w:t>
            </w:r>
            <w:hyperlink r:id="rId11" w:tooltip="Жазғы Олимпиада ойындары (2012)" w:history="1">
              <w:r w:rsidRPr="00720527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XXX жазғы Олимпиада ойындарының</w:t>
              </w:r>
            </w:hyperlink>
            <w:r w:rsidRPr="00720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чемпионы, Сидней Олимпиадасының вице чемпионы, әлем біріншілігінің қола жүлдегері, «Вуэльта» көпкүндігінің (2006 жыл) жеңімпазы.</w:t>
            </w:r>
          </w:p>
          <w:p w:rsidR="00702857" w:rsidRPr="00720527" w:rsidRDefault="00702857" w:rsidP="001E2260">
            <w:pPr>
              <w:tabs>
                <w:tab w:val="left" w:pos="2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Дескритор</w:t>
            </w:r>
          </w:p>
          <w:p w:rsidR="00702857" w:rsidRPr="00720527" w:rsidRDefault="00702857" w:rsidP="00702857">
            <w:pPr>
              <w:pStyle w:val="a6"/>
              <w:numPr>
                <w:ilvl w:val="0"/>
                <w:numId w:val="11"/>
              </w:numPr>
              <w:tabs>
                <w:tab w:val="left" w:pos="2780"/>
              </w:tabs>
              <w:rPr>
                <w:sz w:val="24"/>
                <w:szCs w:val="24"/>
                <w:lang w:val="kk-KZ"/>
              </w:rPr>
            </w:pPr>
            <w:r w:rsidRPr="00720527">
              <w:rPr>
                <w:sz w:val="24"/>
                <w:szCs w:val="24"/>
                <w:lang w:val="kk-KZ"/>
              </w:rPr>
              <w:t>мәтін мазмұнын анықтайды;</w:t>
            </w:r>
          </w:p>
          <w:p w:rsidR="00702857" w:rsidRPr="00720527" w:rsidRDefault="00702857" w:rsidP="00702857">
            <w:pPr>
              <w:pStyle w:val="a6"/>
              <w:numPr>
                <w:ilvl w:val="0"/>
                <w:numId w:val="11"/>
              </w:numPr>
              <w:tabs>
                <w:tab w:val="left" w:pos="520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720527">
              <w:rPr>
                <w:rFonts w:eastAsia="Times New Roman"/>
                <w:sz w:val="24"/>
                <w:szCs w:val="24"/>
                <w:lang w:val="kk-KZ"/>
              </w:rPr>
              <w:t>мәтінде көтерілген мәселені анықтайды;</w:t>
            </w:r>
          </w:p>
          <w:p w:rsidR="00702857" w:rsidRPr="00720527" w:rsidRDefault="00702857" w:rsidP="00702857">
            <w:pPr>
              <w:pStyle w:val="a6"/>
              <w:numPr>
                <w:ilvl w:val="0"/>
                <w:numId w:val="11"/>
              </w:numPr>
              <w:tabs>
                <w:tab w:val="left" w:pos="2720"/>
              </w:tabs>
              <w:rPr>
                <w:sz w:val="24"/>
                <w:szCs w:val="24"/>
                <w:lang w:val="kk-KZ"/>
              </w:rPr>
            </w:pPr>
            <w:r w:rsidRPr="00720527">
              <w:rPr>
                <w:sz w:val="24"/>
                <w:szCs w:val="24"/>
                <w:lang w:val="kk-KZ"/>
              </w:rPr>
              <w:t>мәтінде көтерілген мәселені талдайды;</w:t>
            </w:r>
          </w:p>
          <w:p w:rsidR="00702857" w:rsidRPr="00EA525A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«Иә немесе жоқ» әдісі </w:t>
            </w:r>
          </w:p>
          <w:p w:rsidR="00702857" w:rsidRPr="00EA525A" w:rsidRDefault="00702857" w:rsidP="00702857">
            <w:pPr>
              <w:pStyle w:val="a6"/>
              <w:numPr>
                <w:ilvl w:val="0"/>
                <w:numId w:val="9"/>
              </w:numPr>
              <w:tabs>
                <w:tab w:val="left" w:pos="272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EA525A">
              <w:rPr>
                <w:rFonts w:eastAsia="Times New Roman"/>
                <w:sz w:val="24"/>
                <w:szCs w:val="24"/>
                <w:lang w:val="kk-KZ"/>
              </w:rPr>
              <w:t>Фонетика сөз таптарын зерттейтін сала ма?</w:t>
            </w:r>
          </w:p>
          <w:p w:rsidR="00702857" w:rsidRPr="00EA525A" w:rsidRDefault="00702857" w:rsidP="00702857">
            <w:pPr>
              <w:pStyle w:val="a6"/>
              <w:numPr>
                <w:ilvl w:val="0"/>
                <w:numId w:val="9"/>
              </w:numPr>
              <w:tabs>
                <w:tab w:val="left" w:pos="272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EA525A">
              <w:rPr>
                <w:rFonts w:eastAsia="Times New Roman"/>
                <w:sz w:val="24"/>
                <w:szCs w:val="24"/>
                <w:lang w:val="kk-KZ"/>
              </w:rPr>
              <w:t>Қазақ тілінде 8 сөз табы бар ма?</w:t>
            </w:r>
          </w:p>
          <w:p w:rsidR="00702857" w:rsidRPr="00EA525A" w:rsidRDefault="00702857" w:rsidP="00702857">
            <w:pPr>
              <w:pStyle w:val="a6"/>
              <w:numPr>
                <w:ilvl w:val="0"/>
                <w:numId w:val="9"/>
              </w:numPr>
              <w:tabs>
                <w:tab w:val="left" w:pos="272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EA525A">
              <w:rPr>
                <w:rFonts w:eastAsia="Times New Roman"/>
                <w:sz w:val="24"/>
                <w:szCs w:val="24"/>
                <w:lang w:val="kk-KZ"/>
              </w:rPr>
              <w:t>Етістік құрамына қарай 2-ге бөлінеді ме?</w:t>
            </w:r>
          </w:p>
          <w:p w:rsidR="00702857" w:rsidRPr="00EA525A" w:rsidRDefault="00702857" w:rsidP="00702857">
            <w:pPr>
              <w:pStyle w:val="a6"/>
              <w:numPr>
                <w:ilvl w:val="0"/>
                <w:numId w:val="9"/>
              </w:numPr>
              <w:tabs>
                <w:tab w:val="left" w:pos="272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 w:rsidRPr="00EA525A">
              <w:rPr>
                <w:rFonts w:eastAsia="Times New Roman"/>
                <w:sz w:val="24"/>
                <w:szCs w:val="24"/>
                <w:lang w:val="kk-KZ"/>
              </w:rPr>
              <w:t>Түбірге жұрнақ жалғанған сөз туынды сөз бе?</w:t>
            </w:r>
          </w:p>
          <w:p w:rsidR="00702857" w:rsidRPr="00EA525A" w:rsidRDefault="00702857" w:rsidP="00702857">
            <w:pPr>
              <w:pStyle w:val="a6"/>
              <w:numPr>
                <w:ilvl w:val="0"/>
                <w:numId w:val="9"/>
              </w:numPr>
              <w:tabs>
                <w:tab w:val="left" w:pos="2720"/>
              </w:tabs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EA525A">
              <w:rPr>
                <w:rFonts w:eastAsia="Times New Roman"/>
                <w:sz w:val="24"/>
                <w:szCs w:val="24"/>
                <w:lang w:val="kk-KZ"/>
              </w:rPr>
              <w:t>-ма, -ме, -ба, -бе, -па, - пе болымды етістіктің жұрнағы ма?</w:t>
            </w:r>
            <w:r w:rsidRPr="00EA525A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02857" w:rsidRPr="00EA525A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Тапсырма. </w:t>
            </w:r>
            <w:r w:rsidRPr="00EA5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Берілген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сөйлемдерден ортас етісті анықта</w:t>
            </w:r>
          </w:p>
          <w:p w:rsidR="00702857" w:rsidRPr="00EA525A" w:rsidRDefault="00702857" w:rsidP="001E2260">
            <w:pPr>
              <w:tabs>
                <w:tab w:val="left" w:pos="2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Енді өзге жердегі жұмысшылар мен мәшине-саймандарды, мүліктерді жинауға кірістік. Менің қысылғанымды байқамаған болып, басқа жолдастарымен әңгімелесіп кетеді. Ойындарын қоя салып, бәрі жапырлап Мұхитқа қарай жүгірісті. Қолына мылтық алып соғысты.</w:t>
            </w:r>
          </w:p>
          <w:p w:rsidR="00702857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702857" w:rsidRPr="00EA525A" w:rsidRDefault="00702857" w:rsidP="00702857">
            <w:pPr>
              <w:pStyle w:val="a6"/>
              <w:numPr>
                <w:ilvl w:val="0"/>
                <w:numId w:val="9"/>
              </w:numPr>
              <w:tabs>
                <w:tab w:val="left" w:pos="2720"/>
              </w:tabs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Сөйлемнен ортақ етісті анықтайды;</w:t>
            </w:r>
          </w:p>
          <w:p w:rsidR="00702857" w:rsidRPr="00EA525A" w:rsidRDefault="00702857" w:rsidP="001E2260">
            <w:pPr>
              <w:pStyle w:val="a6"/>
              <w:tabs>
                <w:tab w:val="left" w:pos="2720"/>
              </w:tabs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«Бас бармақ»</w:t>
            </w:r>
          </w:p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«Соңғы сөз» </w:t>
            </w:r>
          </w:p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2857" w:rsidRPr="00EA525A" w:rsidTr="001E2260">
        <w:trPr>
          <w:trHeight w:val="105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702857" w:rsidRPr="00EA525A" w:rsidRDefault="00702857" w:rsidP="001E226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</w:tc>
        <w:tc>
          <w:tcPr>
            <w:tcW w:w="75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Рефлексия</w:t>
            </w: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«Сиқырлы сандықтың»  сұрақтарына жауап береді.</w:t>
            </w:r>
          </w:p>
          <w:p w:rsidR="00702857" w:rsidRPr="00EA525A" w:rsidRDefault="00702857" w:rsidP="001E226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 Сіз сабақта өз біліміңізді көрсете алдыңыз ба? </w:t>
            </w:r>
          </w:p>
          <w:p w:rsidR="00702857" w:rsidRPr="00EA525A" w:rsidRDefault="00702857" w:rsidP="001E226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 Сабақ барысында қандай жаңа сөздер меңгере алдыңыз? </w:t>
            </w:r>
          </w:p>
          <w:p w:rsidR="00702857" w:rsidRPr="00EA525A" w:rsidRDefault="00702857" w:rsidP="001E226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 Сабақ барысында сізге қаншалықты қолдау көрсетілді? (сыныптас, не мұғалім тарапынан) </w:t>
            </w:r>
          </w:p>
          <w:p w:rsidR="00702857" w:rsidRPr="00EA525A" w:rsidRDefault="00702857" w:rsidP="001E226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 Сіз өзгелерге сабақ барысында қолдау көрсеттіңіз бе? </w:t>
            </w:r>
          </w:p>
          <w:p w:rsidR="00702857" w:rsidRPr="00EA525A" w:rsidRDefault="00702857" w:rsidP="001E226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 Сабақ барысында алған біліміңізді өмірде қолдана аласыз ба?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бірге орындайды</w:t>
            </w:r>
          </w:p>
        </w:tc>
      </w:tr>
      <w:tr w:rsidR="00702857" w:rsidRPr="00EA525A" w:rsidTr="001E2260">
        <w:trPr>
          <w:trHeight w:val="260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75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5-тапсырма, 148-бет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857" w:rsidRPr="00EA525A" w:rsidRDefault="00702857" w:rsidP="001E22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02857" w:rsidRPr="00EA525A" w:rsidRDefault="00702857" w:rsidP="0070285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2857" w:rsidRPr="00EA525A" w:rsidRDefault="00702857" w:rsidP="0070285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525A">
        <w:rPr>
          <w:rFonts w:ascii="Times New Roman" w:hAnsi="Times New Roman" w:cs="Times New Roman"/>
          <w:sz w:val="24"/>
          <w:szCs w:val="24"/>
          <w:lang w:val="kk-KZ"/>
        </w:rPr>
        <w:t>Директордың оқу – ісі жөніндегі орынбасары __________________</w:t>
      </w:r>
    </w:p>
    <w:p w:rsidR="00702857" w:rsidRDefault="00702857" w:rsidP="0070285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2857" w:rsidRDefault="00702857" w:rsidP="0070285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351F6" w:rsidRPr="00702857" w:rsidRDefault="00702857" w:rsidP="00702857">
      <w:pPr>
        <w:rPr>
          <w:lang w:val="kk-KZ"/>
        </w:rPr>
      </w:pPr>
    </w:p>
    <w:sectPr w:rsidR="00A351F6" w:rsidRPr="00702857" w:rsidSect="00F9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A67"/>
    <w:multiLevelType w:val="hybridMultilevel"/>
    <w:tmpl w:val="06E4C534"/>
    <w:lvl w:ilvl="0" w:tplc="0EBCB6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28FD"/>
    <w:multiLevelType w:val="hybridMultilevel"/>
    <w:tmpl w:val="9A28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08A2"/>
    <w:multiLevelType w:val="hybridMultilevel"/>
    <w:tmpl w:val="BEE8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4152"/>
    <w:multiLevelType w:val="hybridMultilevel"/>
    <w:tmpl w:val="9BA203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90AE3"/>
    <w:multiLevelType w:val="hybridMultilevel"/>
    <w:tmpl w:val="788E6D1C"/>
    <w:lvl w:ilvl="0" w:tplc="92EAAB5C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>
    <w:nsid w:val="1DAA272B"/>
    <w:multiLevelType w:val="hybridMultilevel"/>
    <w:tmpl w:val="51161EBC"/>
    <w:lvl w:ilvl="0" w:tplc="8C3EAC2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50FF5"/>
    <w:multiLevelType w:val="multilevel"/>
    <w:tmpl w:val="E8D0F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7">
    <w:nsid w:val="574B23B8"/>
    <w:multiLevelType w:val="hybridMultilevel"/>
    <w:tmpl w:val="4EE06090"/>
    <w:lvl w:ilvl="0" w:tplc="7D464E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A58C1"/>
    <w:multiLevelType w:val="hybridMultilevel"/>
    <w:tmpl w:val="9F0A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366D5"/>
    <w:multiLevelType w:val="hybridMultilevel"/>
    <w:tmpl w:val="DF58C6B0"/>
    <w:lvl w:ilvl="0" w:tplc="48985A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39F"/>
    <w:rsid w:val="001E639F"/>
    <w:rsid w:val="006055C6"/>
    <w:rsid w:val="006C6081"/>
    <w:rsid w:val="00702857"/>
    <w:rsid w:val="00AC6FAD"/>
    <w:rsid w:val="00B002E1"/>
    <w:rsid w:val="00CF1E92"/>
    <w:rsid w:val="00E16EE9"/>
    <w:rsid w:val="00F9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E639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E63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1E639F"/>
    <w:rPr>
      <w:rFonts w:ascii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1E639F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E6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E6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02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1%D0%B5%D1%81%D0%BA%D3%A9%D0%BB_(%D0%A1%D0%BE%D0%BB%D1%82%D2%AF%D1%81%D1%82%D1%96%D0%BA_%D2%9A%D0%B0%D0%B7%D0%B0%D2%9B%D1%81%D1%82%D0%B0%D0%BD_%D0%BE%D0%B1%D0%BB%D1%8B%D1%81%D1%8B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A1%D0%BE%D0%BB%D1%82%D2%AF%D1%81%D1%82%D1%96%D0%BA_%D2%9A%D0%B0%D0%B7%D0%B0%D2%9B%D1%81%D1%82%D0%B0%D0%BD_%D0%BE%D0%B1%D0%BB%D1%8B%D1%81%D1%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16_%D2%9B%D1%8B%D1%80%D0%BA%D2%AF%D0%B9%D0%B5%D0%BA" TargetMode="External"/><Relationship Id="rId11" Type="http://schemas.openxmlformats.org/officeDocument/2006/relationships/hyperlink" Target="https://kk.wikipedia.org/wiki/%D0%96%D0%B0%D0%B7%D2%93%D1%8B_%D0%9E%D0%BB%D0%B8%D0%BC%D0%BF%D0%B8%D0%B0%D0%B4%D0%B0_%D0%BE%D0%B9%D1%8B%D0%BD%D0%B4%D0%B0%D1%80%D1%8B_(2012)" TargetMode="External"/><Relationship Id="rId5" Type="http://schemas.openxmlformats.org/officeDocument/2006/relationships/hyperlink" Target="https://kk.wikipedia.org/wiki/1973_%D0%B6%D1%8B%D0%BB" TargetMode="External"/><Relationship Id="rId10" Type="http://schemas.openxmlformats.org/officeDocument/2006/relationships/hyperlink" Target="https://kk.wikipedia.org/w/index.php?title=%D0%90%D1%81%D1%82%D0%B0%D0%BD%D0%B0_Pro_Team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2%9A%D0%B0%D0%B7%D0%B0%D2%9B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4470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2019-02-27T16:40:00Z</dcterms:created>
  <dcterms:modified xsi:type="dcterms:W3CDTF">2019-02-27T17:00:00Z</dcterms:modified>
</cp:coreProperties>
</file>